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36"/>
          <w:szCs w:val="36"/>
        </w:rPr>
      </w:pPr>
      <w:bookmarkStart w:colFirst="0" w:colLast="0" w:name="_3sn4rx40q7ay" w:id="0"/>
      <w:bookmarkEnd w:id="0"/>
      <w:r w:rsidDel="00000000" w:rsidR="00000000" w:rsidRPr="00000000">
        <w:rPr>
          <w:b w:val="1"/>
          <w:sz w:val="36"/>
          <w:szCs w:val="36"/>
          <w:rtl w:val="0"/>
        </w:rPr>
        <w:t xml:space="preserve">Rhetor Profile Reading Group Discussions</w:t>
      </w:r>
    </w:p>
    <w:p w:rsidR="00000000" w:rsidDel="00000000" w:rsidP="00000000" w:rsidRDefault="00000000" w:rsidRPr="00000000" w14:paraId="00000002">
      <w:pPr>
        <w:pStyle w:val="Heading1"/>
        <w:rPr>
          <w:b w:val="1"/>
          <w:sz w:val="28"/>
          <w:szCs w:val="28"/>
        </w:rPr>
      </w:pPr>
      <w:bookmarkStart w:colFirst="0" w:colLast="0" w:name="_3aq67f7ev9oh" w:id="1"/>
      <w:bookmarkEnd w:id="1"/>
      <w:r w:rsidDel="00000000" w:rsidR="00000000" w:rsidRPr="00000000">
        <w:rPr>
          <w:b w:val="1"/>
          <w:sz w:val="28"/>
          <w:szCs w:val="28"/>
          <w:rtl w:val="0"/>
        </w:rPr>
        <w:t xml:space="preserve">Directions:</w:t>
      </w:r>
    </w:p>
    <w:p w:rsidR="00000000" w:rsidDel="00000000" w:rsidP="00000000" w:rsidRDefault="00000000" w:rsidRPr="00000000" w14:paraId="00000003">
      <w:pPr>
        <w:rPr>
          <w:sz w:val="24"/>
          <w:szCs w:val="24"/>
        </w:rPr>
      </w:pPr>
      <w:r w:rsidDel="00000000" w:rsidR="00000000" w:rsidRPr="00000000">
        <w:rPr>
          <w:sz w:val="24"/>
          <w:szCs w:val="24"/>
          <w:rtl w:val="0"/>
        </w:rPr>
        <w:t xml:space="preserve">Discuss the following question with your group member, based on the assigned reading. </w:t>
      </w:r>
      <w:r w:rsidDel="00000000" w:rsidR="00000000" w:rsidRPr="00000000">
        <w:rPr>
          <w:sz w:val="24"/>
          <w:szCs w:val="24"/>
          <w:rtl w:val="0"/>
        </w:rPr>
        <w:t xml:space="preserve">Each group will need to elect 1 notetaker and 1 leader. The notetaker’s job is to focus on keeping track of comments in the discussion. This will be useful when your group recounts the discussion to the rest of the class. Use this Google Doc space to keep track of the question. The leader will make sure your group is able to discuss and respond to all the questions in the allotted time. Additionally, they will make sure the discussion stays on track and all participants have a chance to contribute to the discussion.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pStyle w:val="Heading1"/>
        <w:rPr>
          <w:sz w:val="28"/>
          <w:szCs w:val="28"/>
        </w:rPr>
      </w:pPr>
      <w:bookmarkStart w:colFirst="0" w:colLast="0" w:name="_22ql6j6byqvp" w:id="2"/>
      <w:bookmarkEnd w:id="2"/>
      <w:r w:rsidDel="00000000" w:rsidR="00000000" w:rsidRPr="00000000">
        <w:rPr>
          <w:b w:val="1"/>
          <w:sz w:val="28"/>
          <w:szCs w:val="28"/>
          <w:rtl w:val="0"/>
        </w:rPr>
        <w:t xml:space="preserve">Group 1 - </w:t>
      </w:r>
      <w:r w:rsidDel="00000000" w:rsidR="00000000" w:rsidRPr="00000000">
        <w:rPr>
          <w:sz w:val="28"/>
          <w:szCs w:val="28"/>
          <w:rtl w:val="0"/>
        </w:rPr>
        <w:t xml:space="preserve">Life as a Superhero Anonymous Rhetor Profile (Distinguished Hokie Paper)</w:t>
      </w:r>
    </w:p>
    <w:p w:rsidR="00000000" w:rsidDel="00000000" w:rsidP="00000000" w:rsidRDefault="00000000" w:rsidRPr="00000000" w14:paraId="00000006">
      <w:pPr>
        <w:pStyle w:val="Heading2"/>
        <w:rPr>
          <w:b w:val="1"/>
          <w:sz w:val="24"/>
          <w:szCs w:val="24"/>
        </w:rPr>
      </w:pPr>
      <w:bookmarkStart w:colFirst="0" w:colLast="0" w:name="_8qgi5z9aw4q" w:id="3"/>
      <w:bookmarkEnd w:id="3"/>
      <w:r w:rsidDel="00000000" w:rsidR="00000000" w:rsidRPr="00000000">
        <w:rPr>
          <w:b w:val="1"/>
          <w:sz w:val="24"/>
          <w:szCs w:val="24"/>
          <w:rtl w:val="0"/>
        </w:rPr>
        <w:t xml:space="preserve">Leader:</w:t>
      </w:r>
    </w:p>
    <w:p w:rsidR="00000000" w:rsidDel="00000000" w:rsidP="00000000" w:rsidRDefault="00000000" w:rsidRPr="00000000" w14:paraId="00000007">
      <w:pPr>
        <w:pStyle w:val="Heading2"/>
        <w:rPr>
          <w:b w:val="1"/>
          <w:sz w:val="24"/>
          <w:szCs w:val="24"/>
        </w:rPr>
      </w:pPr>
      <w:bookmarkStart w:colFirst="0" w:colLast="0" w:name="_ryx8u8yicby3" w:id="4"/>
      <w:bookmarkEnd w:id="4"/>
      <w:r w:rsidDel="00000000" w:rsidR="00000000" w:rsidRPr="00000000">
        <w:rPr>
          <w:b w:val="1"/>
          <w:sz w:val="24"/>
          <w:szCs w:val="24"/>
          <w:rtl w:val="0"/>
        </w:rPr>
        <w:t xml:space="preserve">Notetaker: </w:t>
      </w:r>
    </w:p>
    <w:p w:rsidR="00000000" w:rsidDel="00000000" w:rsidP="00000000" w:rsidRDefault="00000000" w:rsidRPr="00000000" w14:paraId="00000008">
      <w:pPr>
        <w:pStyle w:val="Heading2"/>
        <w:rPr>
          <w:b w:val="1"/>
          <w:sz w:val="24"/>
          <w:szCs w:val="24"/>
        </w:rPr>
      </w:pPr>
      <w:bookmarkStart w:colFirst="0" w:colLast="0" w:name="_1q4flgu4kc69" w:id="5"/>
      <w:bookmarkEnd w:id="5"/>
      <w:r w:rsidDel="00000000" w:rsidR="00000000" w:rsidRPr="00000000">
        <w:rPr>
          <w:b w:val="1"/>
          <w:sz w:val="24"/>
          <w:szCs w:val="24"/>
          <w:rtl w:val="0"/>
        </w:rPr>
        <w:t xml:space="preserve">Additional Group Members:</w:t>
      </w:r>
    </w:p>
    <w:p w:rsidR="00000000" w:rsidDel="00000000" w:rsidP="00000000" w:rsidRDefault="00000000" w:rsidRPr="00000000" w14:paraId="00000009">
      <w:pPr>
        <w:pStyle w:val="Heading2"/>
        <w:rPr>
          <w:b w:val="1"/>
          <w:sz w:val="24"/>
          <w:szCs w:val="24"/>
        </w:rPr>
      </w:pPr>
      <w:bookmarkStart w:colFirst="0" w:colLast="0" w:name="_9po626biizpd" w:id="6"/>
      <w:bookmarkEnd w:id="6"/>
      <w:r w:rsidDel="00000000" w:rsidR="00000000" w:rsidRPr="00000000">
        <w:rPr>
          <w:b w:val="1"/>
          <w:sz w:val="24"/>
          <w:szCs w:val="24"/>
          <w:rtl w:val="0"/>
        </w:rPr>
        <w:t xml:space="preserve">Discussion Questions: </w:t>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b w:val="0"/>
          <w:sz w:val="24"/>
          <w:szCs w:val="24"/>
        </w:rPr>
      </w:pPr>
      <w:r w:rsidDel="00000000" w:rsidR="00000000" w:rsidRPr="00000000">
        <w:rPr>
          <w:sz w:val="24"/>
          <w:szCs w:val="24"/>
          <w:rtl w:val="0"/>
        </w:rPr>
        <w:t xml:space="preserve">Who is the individual being examined in the text?</w:t>
      </w:r>
    </w:p>
    <w:p w:rsidR="00000000" w:rsidDel="00000000" w:rsidP="00000000" w:rsidRDefault="00000000" w:rsidRPr="00000000" w14:paraId="0000000C">
      <w:pPr>
        <w:numPr>
          <w:ilvl w:val="1"/>
          <w:numId w:val="1"/>
        </w:numPr>
        <w:ind w:left="1440" w:hanging="360"/>
        <w:rPr>
          <w:sz w:val="24"/>
          <w:szCs w:val="24"/>
        </w:rPr>
      </w:pPr>
      <w:r w:rsidDel="00000000" w:rsidR="00000000" w:rsidRPr="00000000">
        <w:rPr>
          <w:sz w:val="24"/>
          <w:szCs w:val="24"/>
          <w:rtl w:val="0"/>
        </w:rPr>
        <w:t xml:space="preserve">What background information does the author provide about this individual?</w:t>
      </w:r>
    </w:p>
    <w:p w:rsidR="00000000" w:rsidDel="00000000" w:rsidP="00000000" w:rsidRDefault="00000000" w:rsidRPr="00000000" w14:paraId="0000000D">
      <w:pPr>
        <w:numPr>
          <w:ilvl w:val="1"/>
          <w:numId w:val="1"/>
        </w:numPr>
        <w:ind w:left="1440" w:hanging="360"/>
        <w:rPr>
          <w:sz w:val="24"/>
          <w:szCs w:val="24"/>
        </w:rPr>
      </w:pPr>
      <w:r w:rsidDel="00000000" w:rsidR="00000000" w:rsidRPr="00000000">
        <w:rPr>
          <w:sz w:val="24"/>
          <w:szCs w:val="24"/>
          <w:rtl w:val="0"/>
        </w:rPr>
        <w:t xml:space="preserve">Do you think this is enough information to understand the rhetor’s motives and/or actions in this piece? (Hint: What do you think the rhetor’s motives/actions are?)</w:t>
      </w:r>
    </w:p>
    <w:p w:rsidR="00000000" w:rsidDel="00000000" w:rsidP="00000000" w:rsidRDefault="00000000" w:rsidRPr="00000000" w14:paraId="0000000E">
      <w:pPr>
        <w:numPr>
          <w:ilvl w:val="0"/>
          <w:numId w:val="1"/>
        </w:numPr>
        <w:ind w:left="720" w:hanging="360"/>
        <w:rPr>
          <w:b w:val="0"/>
          <w:sz w:val="24"/>
          <w:szCs w:val="24"/>
        </w:rPr>
      </w:pPr>
      <w:r w:rsidDel="00000000" w:rsidR="00000000" w:rsidRPr="00000000">
        <w:rPr>
          <w:sz w:val="24"/>
          <w:szCs w:val="24"/>
          <w:rtl w:val="0"/>
        </w:rPr>
        <w:t xml:space="preserve">What are some of the sources and evidence provided in this text?</w:t>
      </w:r>
    </w:p>
    <w:p w:rsidR="00000000" w:rsidDel="00000000" w:rsidP="00000000" w:rsidRDefault="00000000" w:rsidRPr="00000000" w14:paraId="0000000F">
      <w:pPr>
        <w:numPr>
          <w:ilvl w:val="1"/>
          <w:numId w:val="1"/>
        </w:numPr>
        <w:ind w:left="1440" w:hanging="360"/>
        <w:rPr>
          <w:sz w:val="24"/>
          <w:szCs w:val="24"/>
        </w:rPr>
      </w:pPr>
      <w:r w:rsidDel="00000000" w:rsidR="00000000" w:rsidRPr="00000000">
        <w:rPr>
          <w:sz w:val="24"/>
          <w:szCs w:val="24"/>
          <w:rtl w:val="0"/>
        </w:rPr>
        <w:t xml:space="preserve">Do these sources support the text? How so?</w:t>
      </w:r>
    </w:p>
    <w:p w:rsidR="00000000" w:rsidDel="00000000" w:rsidP="00000000" w:rsidRDefault="00000000" w:rsidRPr="00000000" w14:paraId="00000010">
      <w:pPr>
        <w:numPr>
          <w:ilvl w:val="0"/>
          <w:numId w:val="1"/>
        </w:numPr>
        <w:ind w:left="720" w:hanging="360"/>
        <w:rPr>
          <w:b w:val="0"/>
          <w:sz w:val="24"/>
          <w:szCs w:val="24"/>
        </w:rPr>
      </w:pPr>
      <w:r w:rsidDel="00000000" w:rsidR="00000000" w:rsidRPr="00000000">
        <w:rPr>
          <w:sz w:val="24"/>
          <w:szCs w:val="24"/>
          <w:rtl w:val="0"/>
        </w:rPr>
        <w:t xml:space="preserve">What images or media are provided in this text?</w:t>
      </w:r>
    </w:p>
    <w:p w:rsidR="00000000" w:rsidDel="00000000" w:rsidP="00000000" w:rsidRDefault="00000000" w:rsidRPr="00000000" w14:paraId="00000011">
      <w:pPr>
        <w:numPr>
          <w:ilvl w:val="0"/>
          <w:numId w:val="1"/>
        </w:numPr>
        <w:ind w:left="720" w:hanging="360"/>
        <w:rPr>
          <w:b w:val="0"/>
          <w:sz w:val="24"/>
          <w:szCs w:val="24"/>
        </w:rPr>
      </w:pPr>
      <w:r w:rsidDel="00000000" w:rsidR="00000000" w:rsidRPr="00000000">
        <w:rPr>
          <w:sz w:val="24"/>
          <w:szCs w:val="24"/>
          <w:rtl w:val="0"/>
        </w:rPr>
        <w:t xml:space="preserve">Who do you think the audience is for this text? </w:t>
      </w:r>
    </w:p>
    <w:p w:rsidR="00000000" w:rsidDel="00000000" w:rsidP="00000000" w:rsidRDefault="00000000" w:rsidRPr="00000000" w14:paraId="00000012">
      <w:pPr>
        <w:numPr>
          <w:ilvl w:val="1"/>
          <w:numId w:val="1"/>
        </w:numPr>
        <w:ind w:left="1440" w:hanging="360"/>
        <w:rPr>
          <w:sz w:val="24"/>
          <w:szCs w:val="24"/>
        </w:rPr>
      </w:pPr>
      <w:r w:rsidDel="00000000" w:rsidR="00000000" w:rsidRPr="00000000">
        <w:rPr>
          <w:sz w:val="24"/>
          <w:szCs w:val="24"/>
          <w:rtl w:val="0"/>
        </w:rPr>
        <w:t xml:space="preserve">Who do you think is the audience for the individual discussed in the text?</w:t>
      </w:r>
    </w:p>
    <w:p w:rsidR="00000000" w:rsidDel="00000000" w:rsidP="00000000" w:rsidRDefault="00000000" w:rsidRPr="00000000" w14:paraId="00000013">
      <w:pPr>
        <w:numPr>
          <w:ilvl w:val="0"/>
          <w:numId w:val="1"/>
        </w:numPr>
        <w:ind w:left="720" w:hanging="360"/>
        <w:rPr>
          <w:b w:val="0"/>
          <w:sz w:val="24"/>
          <w:szCs w:val="24"/>
        </w:rPr>
      </w:pPr>
      <w:r w:rsidDel="00000000" w:rsidR="00000000" w:rsidRPr="00000000">
        <w:rPr>
          <w:sz w:val="24"/>
          <w:szCs w:val="24"/>
          <w:rtl w:val="0"/>
        </w:rPr>
        <w:t xml:space="preserve">What struck you as interesting or confusing about the text overall? What sections were particularly compelling or leave you with questions?</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pStyle w:val="Heading1"/>
        <w:rPr>
          <w:sz w:val="28"/>
          <w:szCs w:val="28"/>
        </w:rPr>
      </w:pPr>
      <w:bookmarkStart w:colFirst="0" w:colLast="0" w:name="_bm2bdrz6dvws" w:id="7"/>
      <w:bookmarkEnd w:id="7"/>
      <w:r w:rsidDel="00000000" w:rsidR="00000000" w:rsidRPr="00000000">
        <w:rPr>
          <w:b w:val="1"/>
          <w:sz w:val="28"/>
          <w:szCs w:val="28"/>
          <w:rtl w:val="0"/>
        </w:rPr>
        <w:t xml:space="preserve">Group 2 - </w:t>
      </w:r>
      <w:r w:rsidDel="00000000" w:rsidR="00000000" w:rsidRPr="00000000">
        <w:rPr>
          <w:sz w:val="28"/>
          <w:szCs w:val="28"/>
          <w:rtl w:val="0"/>
        </w:rPr>
        <w:t xml:space="preserve">Greta Thunberg TIME’s Person of the Year</w:t>
      </w:r>
    </w:p>
    <w:p w:rsidR="00000000" w:rsidDel="00000000" w:rsidP="00000000" w:rsidRDefault="00000000" w:rsidRPr="00000000" w14:paraId="00000016">
      <w:pPr>
        <w:pStyle w:val="Heading2"/>
        <w:rPr>
          <w:b w:val="1"/>
          <w:sz w:val="24"/>
          <w:szCs w:val="24"/>
        </w:rPr>
      </w:pPr>
      <w:bookmarkStart w:colFirst="0" w:colLast="0" w:name="_3lnjkv441b1s" w:id="8"/>
      <w:bookmarkEnd w:id="8"/>
      <w:r w:rsidDel="00000000" w:rsidR="00000000" w:rsidRPr="00000000">
        <w:rPr>
          <w:b w:val="1"/>
          <w:sz w:val="24"/>
          <w:szCs w:val="24"/>
          <w:rtl w:val="0"/>
        </w:rPr>
        <w:t xml:space="preserve">Leader:</w:t>
      </w:r>
    </w:p>
    <w:p w:rsidR="00000000" w:rsidDel="00000000" w:rsidP="00000000" w:rsidRDefault="00000000" w:rsidRPr="00000000" w14:paraId="00000017">
      <w:pPr>
        <w:pStyle w:val="Heading2"/>
        <w:rPr>
          <w:b w:val="1"/>
          <w:sz w:val="24"/>
          <w:szCs w:val="24"/>
        </w:rPr>
      </w:pPr>
      <w:bookmarkStart w:colFirst="0" w:colLast="0" w:name="_ryervb2nfvl4" w:id="9"/>
      <w:bookmarkEnd w:id="9"/>
      <w:r w:rsidDel="00000000" w:rsidR="00000000" w:rsidRPr="00000000">
        <w:rPr>
          <w:b w:val="1"/>
          <w:sz w:val="24"/>
          <w:szCs w:val="24"/>
          <w:rtl w:val="0"/>
        </w:rPr>
        <w:t xml:space="preserve">Notetaker: </w:t>
      </w:r>
    </w:p>
    <w:p w:rsidR="00000000" w:rsidDel="00000000" w:rsidP="00000000" w:rsidRDefault="00000000" w:rsidRPr="00000000" w14:paraId="00000018">
      <w:pPr>
        <w:pStyle w:val="Heading2"/>
        <w:rPr>
          <w:b w:val="1"/>
          <w:sz w:val="24"/>
          <w:szCs w:val="24"/>
        </w:rPr>
      </w:pPr>
      <w:bookmarkStart w:colFirst="0" w:colLast="0" w:name="_v2ypbtrlnur4" w:id="10"/>
      <w:bookmarkEnd w:id="10"/>
      <w:r w:rsidDel="00000000" w:rsidR="00000000" w:rsidRPr="00000000">
        <w:rPr>
          <w:b w:val="1"/>
          <w:sz w:val="24"/>
          <w:szCs w:val="24"/>
          <w:rtl w:val="0"/>
        </w:rPr>
        <w:t xml:space="preserve">Additional Group Members:</w:t>
      </w:r>
    </w:p>
    <w:p w:rsidR="00000000" w:rsidDel="00000000" w:rsidP="00000000" w:rsidRDefault="00000000" w:rsidRPr="00000000" w14:paraId="00000019">
      <w:pPr>
        <w:pStyle w:val="Heading2"/>
        <w:rPr>
          <w:b w:val="1"/>
          <w:sz w:val="24"/>
          <w:szCs w:val="24"/>
        </w:rPr>
      </w:pPr>
      <w:bookmarkStart w:colFirst="0" w:colLast="0" w:name="_xqg0hi20eare" w:id="11"/>
      <w:bookmarkEnd w:id="11"/>
      <w:r w:rsidDel="00000000" w:rsidR="00000000" w:rsidRPr="00000000">
        <w:rPr>
          <w:b w:val="1"/>
          <w:sz w:val="24"/>
          <w:szCs w:val="24"/>
          <w:rtl w:val="0"/>
        </w:rPr>
        <w:t xml:space="preserve">Discussion Questions: </w:t>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numPr>
          <w:ilvl w:val="0"/>
          <w:numId w:val="1"/>
        </w:numPr>
        <w:ind w:left="720" w:hanging="360"/>
        <w:rPr>
          <w:b w:val="0"/>
          <w:sz w:val="24"/>
          <w:szCs w:val="24"/>
        </w:rPr>
      </w:pPr>
      <w:r w:rsidDel="00000000" w:rsidR="00000000" w:rsidRPr="00000000">
        <w:rPr>
          <w:sz w:val="24"/>
          <w:szCs w:val="24"/>
          <w:rtl w:val="0"/>
        </w:rPr>
        <w:t xml:space="preserve">Who is the individual being examined in the text?</w:t>
      </w:r>
    </w:p>
    <w:p w:rsidR="00000000" w:rsidDel="00000000" w:rsidP="00000000" w:rsidRDefault="00000000" w:rsidRPr="00000000" w14:paraId="0000001C">
      <w:pPr>
        <w:numPr>
          <w:ilvl w:val="1"/>
          <w:numId w:val="1"/>
        </w:numPr>
        <w:ind w:left="1440" w:hanging="360"/>
        <w:rPr>
          <w:sz w:val="24"/>
          <w:szCs w:val="24"/>
        </w:rPr>
      </w:pPr>
      <w:r w:rsidDel="00000000" w:rsidR="00000000" w:rsidRPr="00000000">
        <w:rPr>
          <w:sz w:val="24"/>
          <w:szCs w:val="24"/>
          <w:rtl w:val="0"/>
        </w:rPr>
        <w:t xml:space="preserve">What background information does the author provide about this individual?</w:t>
      </w:r>
    </w:p>
    <w:p w:rsidR="00000000" w:rsidDel="00000000" w:rsidP="00000000" w:rsidRDefault="00000000" w:rsidRPr="00000000" w14:paraId="0000001D">
      <w:pPr>
        <w:numPr>
          <w:ilvl w:val="1"/>
          <w:numId w:val="1"/>
        </w:numPr>
        <w:ind w:left="1440" w:hanging="360"/>
        <w:rPr>
          <w:sz w:val="24"/>
          <w:szCs w:val="24"/>
        </w:rPr>
      </w:pPr>
      <w:r w:rsidDel="00000000" w:rsidR="00000000" w:rsidRPr="00000000">
        <w:rPr>
          <w:sz w:val="24"/>
          <w:szCs w:val="24"/>
          <w:rtl w:val="0"/>
        </w:rPr>
        <w:t xml:space="preserve">Do you think this is enough information to understand the rhetor’s motives and/or actions in this piece? (Hint: What do you think the rhetor’s motives/actions are?)</w:t>
      </w:r>
    </w:p>
    <w:p w:rsidR="00000000" w:rsidDel="00000000" w:rsidP="00000000" w:rsidRDefault="00000000" w:rsidRPr="00000000" w14:paraId="0000001E">
      <w:pPr>
        <w:numPr>
          <w:ilvl w:val="0"/>
          <w:numId w:val="1"/>
        </w:numPr>
        <w:ind w:left="720" w:hanging="360"/>
        <w:rPr>
          <w:b w:val="0"/>
          <w:sz w:val="24"/>
          <w:szCs w:val="24"/>
        </w:rPr>
      </w:pPr>
      <w:r w:rsidDel="00000000" w:rsidR="00000000" w:rsidRPr="00000000">
        <w:rPr>
          <w:sz w:val="24"/>
          <w:szCs w:val="24"/>
          <w:rtl w:val="0"/>
        </w:rPr>
        <w:t xml:space="preserve">What are some of the sources and evidence provided in this text?</w:t>
      </w:r>
    </w:p>
    <w:p w:rsidR="00000000" w:rsidDel="00000000" w:rsidP="00000000" w:rsidRDefault="00000000" w:rsidRPr="00000000" w14:paraId="0000001F">
      <w:pPr>
        <w:numPr>
          <w:ilvl w:val="1"/>
          <w:numId w:val="1"/>
        </w:numPr>
        <w:ind w:left="1440" w:hanging="360"/>
        <w:rPr>
          <w:sz w:val="24"/>
          <w:szCs w:val="24"/>
        </w:rPr>
      </w:pPr>
      <w:r w:rsidDel="00000000" w:rsidR="00000000" w:rsidRPr="00000000">
        <w:rPr>
          <w:sz w:val="24"/>
          <w:szCs w:val="24"/>
          <w:rtl w:val="0"/>
        </w:rPr>
        <w:t xml:space="preserve">Do these sources support the text? How so?</w:t>
      </w:r>
    </w:p>
    <w:p w:rsidR="00000000" w:rsidDel="00000000" w:rsidP="00000000" w:rsidRDefault="00000000" w:rsidRPr="00000000" w14:paraId="00000020">
      <w:pPr>
        <w:numPr>
          <w:ilvl w:val="0"/>
          <w:numId w:val="1"/>
        </w:numPr>
        <w:ind w:left="720" w:hanging="360"/>
        <w:rPr>
          <w:b w:val="0"/>
          <w:sz w:val="24"/>
          <w:szCs w:val="24"/>
        </w:rPr>
      </w:pPr>
      <w:r w:rsidDel="00000000" w:rsidR="00000000" w:rsidRPr="00000000">
        <w:rPr>
          <w:sz w:val="24"/>
          <w:szCs w:val="24"/>
          <w:rtl w:val="0"/>
        </w:rPr>
        <w:t xml:space="preserve">What images or media are provided in this text?</w:t>
      </w:r>
    </w:p>
    <w:p w:rsidR="00000000" w:rsidDel="00000000" w:rsidP="00000000" w:rsidRDefault="00000000" w:rsidRPr="00000000" w14:paraId="00000021">
      <w:pPr>
        <w:numPr>
          <w:ilvl w:val="0"/>
          <w:numId w:val="1"/>
        </w:numPr>
        <w:ind w:left="720" w:hanging="360"/>
        <w:rPr>
          <w:b w:val="0"/>
          <w:sz w:val="24"/>
          <w:szCs w:val="24"/>
        </w:rPr>
      </w:pPr>
      <w:r w:rsidDel="00000000" w:rsidR="00000000" w:rsidRPr="00000000">
        <w:rPr>
          <w:sz w:val="24"/>
          <w:szCs w:val="24"/>
          <w:rtl w:val="0"/>
        </w:rPr>
        <w:t xml:space="preserve">Who do you think the audience is for this text? </w:t>
      </w:r>
    </w:p>
    <w:p w:rsidR="00000000" w:rsidDel="00000000" w:rsidP="00000000" w:rsidRDefault="00000000" w:rsidRPr="00000000" w14:paraId="00000022">
      <w:pPr>
        <w:numPr>
          <w:ilvl w:val="1"/>
          <w:numId w:val="1"/>
        </w:numPr>
        <w:ind w:left="1440" w:hanging="360"/>
        <w:rPr>
          <w:sz w:val="24"/>
          <w:szCs w:val="24"/>
        </w:rPr>
      </w:pPr>
      <w:r w:rsidDel="00000000" w:rsidR="00000000" w:rsidRPr="00000000">
        <w:rPr>
          <w:sz w:val="24"/>
          <w:szCs w:val="24"/>
          <w:rtl w:val="0"/>
        </w:rPr>
        <w:t xml:space="preserve">Who do you think is the audience for the individual discussed in the text?</w:t>
      </w:r>
    </w:p>
    <w:p w:rsidR="00000000" w:rsidDel="00000000" w:rsidP="00000000" w:rsidRDefault="00000000" w:rsidRPr="00000000" w14:paraId="00000023">
      <w:pPr>
        <w:numPr>
          <w:ilvl w:val="0"/>
          <w:numId w:val="1"/>
        </w:numPr>
        <w:ind w:left="720" w:hanging="360"/>
        <w:rPr>
          <w:b w:val="0"/>
          <w:sz w:val="24"/>
          <w:szCs w:val="24"/>
        </w:rPr>
      </w:pPr>
      <w:r w:rsidDel="00000000" w:rsidR="00000000" w:rsidRPr="00000000">
        <w:rPr>
          <w:sz w:val="24"/>
          <w:szCs w:val="24"/>
          <w:rtl w:val="0"/>
        </w:rPr>
        <w:t xml:space="preserve">What struck you as interesting or confusing about the text overall? What sections were particularly compelling or leave you with questions?</w:t>
      </w:r>
    </w:p>
    <w:p w:rsidR="00000000" w:rsidDel="00000000" w:rsidP="00000000" w:rsidRDefault="00000000" w:rsidRPr="00000000" w14:paraId="00000024">
      <w:pPr>
        <w:ind w:left="0" w:firstLine="0"/>
        <w:rPr>
          <w:b w:val="1"/>
          <w:sz w:val="24"/>
          <w:szCs w:val="24"/>
        </w:rPr>
      </w:pPr>
      <w:r w:rsidDel="00000000" w:rsidR="00000000" w:rsidRPr="00000000">
        <w:rPr>
          <w:rtl w:val="0"/>
        </w:rPr>
      </w:r>
    </w:p>
    <w:p w:rsidR="00000000" w:rsidDel="00000000" w:rsidP="00000000" w:rsidRDefault="00000000" w:rsidRPr="00000000" w14:paraId="00000025">
      <w:pPr>
        <w:rPr>
          <w:rFonts w:ascii="Verdana" w:cs="Verdana" w:eastAsia="Verdana" w:hAnsi="Verdan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